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1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河北省具备中等学历层次幼儿教育类专业办学资质学校名单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石家庄装备制造学校（原石家庄市职业技术教育中心更名）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石家庄市文化传媒学校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原石家庄市艺术职业学校与原石家庄市第一职业中专学校合并更名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新乐市职业技术教育中心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沧州市教师资格认定流程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951480" cy="3945890"/>
            <wp:effectExtent l="0" t="0" r="1270" b="16510"/>
            <wp:docPr id="1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3945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312" w:beforeAutospacing="0" w:after="312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沧州市教师资格认定体检定点医院</w:t>
      </w:r>
    </w:p>
    <w:tbl>
      <w:tblPr>
        <w:tblW w:w="8298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"/>
        <w:gridCol w:w="2669"/>
        <w:gridCol w:w="46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县(市、区)</w:t>
            </w:r>
          </w:p>
        </w:tc>
        <w:tc>
          <w:tcPr>
            <w:tcW w:w="4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医院名称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沧州渤海新区黄骅市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黄骅开发区博爱医院、沧州渤海新区中捷医院、沧州市南大港医院、渤海新区人民医院（港城区）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任丘市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任丘市人民医院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河间市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河间市人民医院、河间市中医院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泊头市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泊头市医院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肃宁县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肃宁县人民医院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献县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献县中医院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献县人民医院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吴桥县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吴桥县人民医院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东光县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东光县医院、东光县中医医院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南皮县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南皮县人民医院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青县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青县中医医院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沧县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沧县医院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孟村县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孟村回族自治县医院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盐山县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盐山顺德医院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海兴县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海兴县医院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沧州市区</w:t>
            </w:r>
          </w:p>
        </w:tc>
        <w:tc>
          <w:tcPr>
            <w:tcW w:w="4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河北省沧州中西医结合医院（二医院本部体检中心）、沧州市人民医院医专肿瘤院区健康管理中心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PingFang SC" w:hAnsi="PingFang SC" w:eastAsia="PingFang SC" w:cs="PingFang SC"/>
          <w:i w:val="0"/>
          <w:iCs w:val="0"/>
          <w:caps w:val="0"/>
          <w:color w:val="FFFFFF"/>
          <w:spacing w:val="0"/>
          <w:sz w:val="24"/>
          <w:szCs w:val="24"/>
          <w:shd w:val="clear" w:fill="FFFFFF"/>
        </w:rPr>
        <w:t>微</w:t>
      </w:r>
      <w:bookmarkStart w:id="0" w:name="_GoBack"/>
      <w:bookmarkEnd w:id="0"/>
      <w:r>
        <w:rPr>
          <w:rFonts w:ascii="PingFang SC" w:hAnsi="PingFang SC" w:eastAsia="PingFang SC" w:cs="PingFang SC"/>
          <w:i w:val="0"/>
          <w:iCs w:val="0"/>
          <w:caps w:val="0"/>
          <w:color w:val="FFFFFF"/>
          <w:spacing w:val="0"/>
          <w:sz w:val="24"/>
          <w:szCs w:val="24"/>
          <w:shd w:val="clear" w:fill="FFFFFF"/>
        </w:rPr>
        <w:t>序简要操作说明如下：</w:t>
      </w:r>
    </w:p>
    <w:p>
      <w:pPr>
        <w:keepNext w:val="0"/>
        <w:keepLines w:val="0"/>
        <w:widowControl/>
        <w:suppressLineNumbers w:val="0"/>
        <w:shd w:val="clear" w:fill="FFFFFF"/>
        <w:spacing w:before="312" w:beforeAutospacing="0" w:after="312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附件4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沧州市教师资格认定网上审核确认点</w:t>
      </w:r>
    </w:p>
    <w:tbl>
      <w:tblPr>
        <w:tblW w:w="9255" w:type="dxa"/>
        <w:tblInd w:w="-3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2250"/>
        <w:gridCol w:w="4833"/>
        <w:gridCol w:w="14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现场确认点</w:t>
            </w:r>
          </w:p>
        </w:tc>
        <w:tc>
          <w:tcPr>
            <w:tcW w:w="4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7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沧州渤海新区黄骅市行政审批局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沧州渤海新区黄骅市行政审批局一楼东厅文教卫生科（黄骅市渤海西路101号）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5608711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沧州渤海新区黄骅市行政审批局（港城产业园区）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原沧州渤海新区政务服务中心（临港区产业园人民街西神华路南政务服务中心）二楼综合受理6窗口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5768021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任丘市行政审批局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任丘市会战北道明珠小区西侧行政审批局一楼综合受理科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2293828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河间市行政审批局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河间市政务服务中心审查股咨询窗口2(河间市团结北大街49号)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7578010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泊头市行政审批局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泊头市政务服务中心四楼投资项目科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8061620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肃宁县行政审批局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肃水路41号（政务服务中心大楼）西区二楼社会事务科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5015392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献县行政审批局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献王大道56号（政务服务中心大楼）三楼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三楼4号综合受理窗口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6011322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吴桥县行政审批局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吴桥县黄河路101号行政审批局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综合受理科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7271317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东光县行政审批局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东光县东升路紫御华府对面（政务大厅B区）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7891997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南皮县行政审批局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 南皮县将军西路北侧（第三中学对面）南皮县行政审批局二楼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8850920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青县行政审批局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 青县新华西路198号，青县政务服务中心东门一楼J13-J16窗口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7613109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沧县行政审批局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沧州市新华区海丰大道中段彩龙国际西门北侧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3054756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孟村回族自治县行政审批局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孟村县政务服务中心二楼综合受理科一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（朝阳大街南段东侧）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8523086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盐山县行政审批局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盐山县福安路与千童大街交汇处西北角，千童公园北,二楼文教卫生组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6092006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海兴县行政审批局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海兴县海兴路兴融街十字路口北100米行政审批局2楼大厅审批三室A12号窗口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6619093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沧州市运河区行政审批局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沧州市政务服务中心一楼E岛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2130331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沧州市新华区行政审批局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新华区永济东路29号新华区行政审批局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7580966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沧州开发区行政审批局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沧州经济开发区九河东路30号审批二科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5508236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附件5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河北省教师资格认定事务中心公众号二维码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964055" cy="1964055"/>
            <wp:effectExtent l="0" t="0" r="17145" b="17145"/>
            <wp:docPr id="10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04DB3C6A"/>
    <w:rsid w:val="04D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2023-10-07T09:28:00Z</dcterms:created>
  <dc:creator>Administrator</dc:creator>
  <cp:lastModifiedBy>Administrator</cp:lastModifiedBy>
  <dcterms:modified xsi:type="dcterms:W3CDTF">2023-10-07T09:30:34Z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F4330CB1EC9D467BAB6E6B275527708E_11</vt:lpwstr>
  </property>
</Properties>
</file>