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N/>
        <w:bidi w:val="0"/>
        <w:spacing w:before="312" w:beforeLines="100" w:after="312" w:afterLines="100" w:line="52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bookmarkStart w:id="0" w:name="OLE_LINK2"/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4</w:t>
      </w:r>
    </w:p>
    <w:bookmarkEnd w:id="0"/>
    <w:p>
      <w:pPr>
        <w:spacing w:before="312" w:beforeLines="100" w:after="312" w:afterLines="100" w:line="560" w:lineRule="exact"/>
        <w:jc w:val="center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sz w:val="32"/>
          <w:szCs w:val="32"/>
          <w:highlight w:val="none"/>
        </w:rPr>
        <w:t>河北省教师</w:t>
      </w:r>
      <w:r>
        <w:rPr>
          <w:rFonts w:hint="eastAsia" w:ascii="宋体" w:hAnsi="宋体"/>
          <w:b/>
          <w:bCs/>
          <w:sz w:val="32"/>
          <w:szCs w:val="32"/>
          <w:highlight w:val="none"/>
          <w:lang w:eastAsia="zh-CN"/>
        </w:rPr>
        <w:t>发展与</w:t>
      </w:r>
      <w:r>
        <w:rPr>
          <w:rFonts w:hint="eastAsia" w:ascii="宋体" w:hAnsi="宋体"/>
          <w:b/>
          <w:bCs/>
          <w:sz w:val="32"/>
          <w:szCs w:val="32"/>
          <w:highlight w:val="none"/>
        </w:rPr>
        <w:t>资格认定事务中心公众号二维码</w:t>
      </w:r>
    </w:p>
    <w:p>
      <w:pPr>
        <w:jc w:val="center"/>
        <w:rPr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INCLUDEPICTURE "C:\\Users\\Administrator\\Documents\\WeChat Files\\Taoxiaoxia0101\\FileStorage\\File\\2019\\认定\\" \* MERGEFORMAT </w:instrText>
      </w:r>
      <w:r>
        <w:rPr>
          <w:highlight w:val="none"/>
        </w:rPr>
        <w:fldChar w:fldCharType="separate"/>
      </w:r>
      <w:r>
        <w:rPr>
          <w:highlight w:val="none"/>
        </w:rPr>
        <w:drawing>
          <wp:inline distT="0" distB="0" distL="114300" distR="114300">
            <wp:extent cx="1392555" cy="1392555"/>
            <wp:effectExtent l="0" t="0" r="17145" b="17145"/>
            <wp:docPr id="7" name="图片 7" descr="wps73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ps737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highlight w:val="none"/>
        </w:rPr>
        <w:fldChar w:fldCharType="end"/>
      </w:r>
    </w:p>
    <w:p>
      <w:pPr>
        <w:jc w:val="center"/>
        <w:rPr>
          <w:highlight w:val="none"/>
        </w:rPr>
      </w:pPr>
    </w:p>
    <w:p>
      <w:pPr>
        <w:jc w:val="center"/>
        <w:rPr>
          <w:highlight w:val="none"/>
        </w:rPr>
      </w:pPr>
    </w:p>
    <w:p>
      <w:pPr>
        <w:jc w:val="center"/>
        <w:rPr>
          <w:highlight w:val="none"/>
        </w:rPr>
      </w:pPr>
    </w:p>
    <w:p>
      <w:pPr>
        <w:jc w:val="center"/>
        <w:rPr>
          <w:highlight w:val="none"/>
        </w:rPr>
      </w:pPr>
      <w:r>
        <w:rPr>
          <w:rFonts w:hint="eastAsia" w:ascii="宋体" w:hAnsi="宋体"/>
          <w:b/>
          <w:bCs/>
          <w:sz w:val="32"/>
          <w:szCs w:val="32"/>
          <w:highlight w:val="none"/>
        </w:rPr>
        <w:t>邯郸市行政审批局微信公众号二维码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drawing>
          <wp:inline distT="0" distB="0" distL="114300" distR="114300">
            <wp:extent cx="1614170" cy="1614170"/>
            <wp:effectExtent l="0" t="0" r="5080" b="5080"/>
            <wp:docPr id="3" name="图片 3" descr="dff7b6925ce6c1424190130ad7f86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ff7b6925ce6c1424190130ad7f86c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</w:pP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</w:pP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</w:pPr>
    </w:p>
    <w:p>
      <w:pPr>
        <w:numPr>
          <w:ilvl w:val="0"/>
          <w:numId w:val="0"/>
        </w:numPr>
        <w:rPr>
          <w:rFonts w:hint="default" w:eastAsia="宋体"/>
          <w:lang w:val="en-US" w:eastAsia="zh-CN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5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DgdDgMpQEAAD8DAAAOAAAAAAAA&#10;AAEAIAAAAB4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5"/>
                      </w:rPr>
                    </w:pPr>
                    <w:r>
                      <w:fldChar w:fldCharType="begin"/>
                    </w:r>
                    <w:r>
                      <w:rPr>
                        <w:rStyle w:val="1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5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zNWZiMjBiNWE1MzQzYTk3OTIxYjM5NzA3MWI0NTAifQ=="/>
  </w:docVars>
  <w:rsids>
    <w:rsidRoot w:val="00FF5E1E"/>
    <w:rsid w:val="000418C6"/>
    <w:rsid w:val="000F09D2"/>
    <w:rsid w:val="001862D9"/>
    <w:rsid w:val="00192B1E"/>
    <w:rsid w:val="0026219F"/>
    <w:rsid w:val="003149A8"/>
    <w:rsid w:val="0032046A"/>
    <w:rsid w:val="00345673"/>
    <w:rsid w:val="0038221A"/>
    <w:rsid w:val="00476CAD"/>
    <w:rsid w:val="005661D1"/>
    <w:rsid w:val="005704DC"/>
    <w:rsid w:val="005C13FA"/>
    <w:rsid w:val="006054CE"/>
    <w:rsid w:val="00672C2F"/>
    <w:rsid w:val="006C200C"/>
    <w:rsid w:val="006E17A8"/>
    <w:rsid w:val="006E6C8B"/>
    <w:rsid w:val="00741411"/>
    <w:rsid w:val="00772906"/>
    <w:rsid w:val="008E6642"/>
    <w:rsid w:val="00912CB2"/>
    <w:rsid w:val="00986537"/>
    <w:rsid w:val="009D61EE"/>
    <w:rsid w:val="00A31738"/>
    <w:rsid w:val="00AD14DF"/>
    <w:rsid w:val="00B04157"/>
    <w:rsid w:val="00B55DD1"/>
    <w:rsid w:val="00B96344"/>
    <w:rsid w:val="00C41B47"/>
    <w:rsid w:val="00C6480B"/>
    <w:rsid w:val="00CA2B24"/>
    <w:rsid w:val="00CD1A14"/>
    <w:rsid w:val="00CD4130"/>
    <w:rsid w:val="00D84478"/>
    <w:rsid w:val="00D87955"/>
    <w:rsid w:val="00DE5BA5"/>
    <w:rsid w:val="00E22868"/>
    <w:rsid w:val="00E61269"/>
    <w:rsid w:val="00ED76C5"/>
    <w:rsid w:val="00FF5E1E"/>
    <w:rsid w:val="01574C63"/>
    <w:rsid w:val="023564A4"/>
    <w:rsid w:val="03661BBC"/>
    <w:rsid w:val="039C2CBF"/>
    <w:rsid w:val="05691E99"/>
    <w:rsid w:val="05A55FEB"/>
    <w:rsid w:val="060B013C"/>
    <w:rsid w:val="064E5A86"/>
    <w:rsid w:val="065A3ABE"/>
    <w:rsid w:val="06810355"/>
    <w:rsid w:val="06F00053"/>
    <w:rsid w:val="07990616"/>
    <w:rsid w:val="07AD1068"/>
    <w:rsid w:val="080E553A"/>
    <w:rsid w:val="08346591"/>
    <w:rsid w:val="08CA4806"/>
    <w:rsid w:val="098376C9"/>
    <w:rsid w:val="09BC683E"/>
    <w:rsid w:val="0AB51F74"/>
    <w:rsid w:val="0AD90FB7"/>
    <w:rsid w:val="0B472198"/>
    <w:rsid w:val="0B887C60"/>
    <w:rsid w:val="0C450D6C"/>
    <w:rsid w:val="0C945850"/>
    <w:rsid w:val="0CDA4202"/>
    <w:rsid w:val="0D7E5C2A"/>
    <w:rsid w:val="0DD04666"/>
    <w:rsid w:val="0E7771D7"/>
    <w:rsid w:val="0E7B6CC7"/>
    <w:rsid w:val="0F477127"/>
    <w:rsid w:val="0F9D59D0"/>
    <w:rsid w:val="10086037"/>
    <w:rsid w:val="10567F25"/>
    <w:rsid w:val="106A362C"/>
    <w:rsid w:val="10B66F39"/>
    <w:rsid w:val="10EC043E"/>
    <w:rsid w:val="10F85A70"/>
    <w:rsid w:val="119A1F37"/>
    <w:rsid w:val="11EA319D"/>
    <w:rsid w:val="12280222"/>
    <w:rsid w:val="12CF75E2"/>
    <w:rsid w:val="1302791B"/>
    <w:rsid w:val="13EA1812"/>
    <w:rsid w:val="14D30302"/>
    <w:rsid w:val="15082456"/>
    <w:rsid w:val="15CB3800"/>
    <w:rsid w:val="15FA2BC8"/>
    <w:rsid w:val="16377978"/>
    <w:rsid w:val="16A16EC7"/>
    <w:rsid w:val="174B2FAF"/>
    <w:rsid w:val="176A5B2B"/>
    <w:rsid w:val="17892C37"/>
    <w:rsid w:val="17CC4181"/>
    <w:rsid w:val="18172EE7"/>
    <w:rsid w:val="182B52BA"/>
    <w:rsid w:val="18900F51"/>
    <w:rsid w:val="19CC7CC9"/>
    <w:rsid w:val="1A5543A0"/>
    <w:rsid w:val="1A872EBA"/>
    <w:rsid w:val="1AAB45F3"/>
    <w:rsid w:val="1B304A3E"/>
    <w:rsid w:val="1D8C574E"/>
    <w:rsid w:val="1E8313CF"/>
    <w:rsid w:val="1EDE525E"/>
    <w:rsid w:val="1EE84D62"/>
    <w:rsid w:val="1FBA5B80"/>
    <w:rsid w:val="1FDB75C6"/>
    <w:rsid w:val="1FFB262D"/>
    <w:rsid w:val="203D3DE7"/>
    <w:rsid w:val="20C0056A"/>
    <w:rsid w:val="21224D81"/>
    <w:rsid w:val="21821CC3"/>
    <w:rsid w:val="21DB7572"/>
    <w:rsid w:val="222608A0"/>
    <w:rsid w:val="22500DB1"/>
    <w:rsid w:val="226A53F6"/>
    <w:rsid w:val="227C4964"/>
    <w:rsid w:val="23043266"/>
    <w:rsid w:val="23E822B1"/>
    <w:rsid w:val="23FD485A"/>
    <w:rsid w:val="241C64E2"/>
    <w:rsid w:val="245B320F"/>
    <w:rsid w:val="25421E95"/>
    <w:rsid w:val="269D32ED"/>
    <w:rsid w:val="272F51C0"/>
    <w:rsid w:val="273337FC"/>
    <w:rsid w:val="275D2DC4"/>
    <w:rsid w:val="27787DF0"/>
    <w:rsid w:val="28452B42"/>
    <w:rsid w:val="28610F49"/>
    <w:rsid w:val="28643D88"/>
    <w:rsid w:val="28AA0FA7"/>
    <w:rsid w:val="28E62B38"/>
    <w:rsid w:val="292B2F15"/>
    <w:rsid w:val="2A4E18AF"/>
    <w:rsid w:val="2AB033FD"/>
    <w:rsid w:val="2AC47CEC"/>
    <w:rsid w:val="2B9E289E"/>
    <w:rsid w:val="2CB56361"/>
    <w:rsid w:val="2DC93154"/>
    <w:rsid w:val="2DD861E9"/>
    <w:rsid w:val="2E285851"/>
    <w:rsid w:val="2EC50928"/>
    <w:rsid w:val="2F5E523E"/>
    <w:rsid w:val="2F633C95"/>
    <w:rsid w:val="2F697ED2"/>
    <w:rsid w:val="300128D2"/>
    <w:rsid w:val="301838F5"/>
    <w:rsid w:val="31177513"/>
    <w:rsid w:val="31FA3CD8"/>
    <w:rsid w:val="322C1F03"/>
    <w:rsid w:val="32AE51AD"/>
    <w:rsid w:val="344371E0"/>
    <w:rsid w:val="34694EF5"/>
    <w:rsid w:val="349C5D39"/>
    <w:rsid w:val="34FD73E6"/>
    <w:rsid w:val="35A3072E"/>
    <w:rsid w:val="3656791B"/>
    <w:rsid w:val="36B01B22"/>
    <w:rsid w:val="36B87A7C"/>
    <w:rsid w:val="36E7289C"/>
    <w:rsid w:val="381575E9"/>
    <w:rsid w:val="382360BC"/>
    <w:rsid w:val="38244BBE"/>
    <w:rsid w:val="38F36015"/>
    <w:rsid w:val="38FA6353"/>
    <w:rsid w:val="3A0D75B5"/>
    <w:rsid w:val="3AB724CA"/>
    <w:rsid w:val="3ADF4282"/>
    <w:rsid w:val="3B38788E"/>
    <w:rsid w:val="3B4E569A"/>
    <w:rsid w:val="3D1B7F8D"/>
    <w:rsid w:val="3DE90CA8"/>
    <w:rsid w:val="3F32288F"/>
    <w:rsid w:val="3F600AA9"/>
    <w:rsid w:val="403D3EFF"/>
    <w:rsid w:val="40E1035D"/>
    <w:rsid w:val="415154E2"/>
    <w:rsid w:val="4260362D"/>
    <w:rsid w:val="428E0070"/>
    <w:rsid w:val="42E868F1"/>
    <w:rsid w:val="43F80C5D"/>
    <w:rsid w:val="44054362"/>
    <w:rsid w:val="447F5EC2"/>
    <w:rsid w:val="453018B3"/>
    <w:rsid w:val="45B63B66"/>
    <w:rsid w:val="460A3E2C"/>
    <w:rsid w:val="479C4FDD"/>
    <w:rsid w:val="47C2704F"/>
    <w:rsid w:val="47D97417"/>
    <w:rsid w:val="48311BC9"/>
    <w:rsid w:val="48717916"/>
    <w:rsid w:val="489D100D"/>
    <w:rsid w:val="48B00D40"/>
    <w:rsid w:val="48C87217"/>
    <w:rsid w:val="49EF6290"/>
    <w:rsid w:val="4A9D601F"/>
    <w:rsid w:val="4B126234"/>
    <w:rsid w:val="4B490498"/>
    <w:rsid w:val="4B5B2BE8"/>
    <w:rsid w:val="4C966E04"/>
    <w:rsid w:val="4EA56E6D"/>
    <w:rsid w:val="4EC02E25"/>
    <w:rsid w:val="501B19BB"/>
    <w:rsid w:val="5119769F"/>
    <w:rsid w:val="52841D42"/>
    <w:rsid w:val="52905A56"/>
    <w:rsid w:val="52B70F1D"/>
    <w:rsid w:val="53205D80"/>
    <w:rsid w:val="537D1A91"/>
    <w:rsid w:val="549D6558"/>
    <w:rsid w:val="5552317F"/>
    <w:rsid w:val="556C0717"/>
    <w:rsid w:val="55D02160"/>
    <w:rsid w:val="594F1EAF"/>
    <w:rsid w:val="598F49A2"/>
    <w:rsid w:val="5B4669BF"/>
    <w:rsid w:val="5BEC7E8A"/>
    <w:rsid w:val="5CB15715"/>
    <w:rsid w:val="5CB312CF"/>
    <w:rsid w:val="5CD862AF"/>
    <w:rsid w:val="5CF039A9"/>
    <w:rsid w:val="5D1F7DEB"/>
    <w:rsid w:val="5D4944AE"/>
    <w:rsid w:val="5D9A7F21"/>
    <w:rsid w:val="5DA327CA"/>
    <w:rsid w:val="5DAD3652"/>
    <w:rsid w:val="5DC7731B"/>
    <w:rsid w:val="5E094307"/>
    <w:rsid w:val="5E9A05FE"/>
    <w:rsid w:val="5ED85924"/>
    <w:rsid w:val="5F577D10"/>
    <w:rsid w:val="5FEA12C9"/>
    <w:rsid w:val="6017749F"/>
    <w:rsid w:val="61FB791B"/>
    <w:rsid w:val="63C45248"/>
    <w:rsid w:val="63EE2F87"/>
    <w:rsid w:val="64550596"/>
    <w:rsid w:val="64AA6098"/>
    <w:rsid w:val="64B050D3"/>
    <w:rsid w:val="65AD3286"/>
    <w:rsid w:val="665C6CD5"/>
    <w:rsid w:val="678F2F52"/>
    <w:rsid w:val="68247617"/>
    <w:rsid w:val="685164AE"/>
    <w:rsid w:val="6A160BC1"/>
    <w:rsid w:val="6A5D5047"/>
    <w:rsid w:val="6AC10733"/>
    <w:rsid w:val="6BB07504"/>
    <w:rsid w:val="6BC75912"/>
    <w:rsid w:val="6CF70CED"/>
    <w:rsid w:val="6D1014FE"/>
    <w:rsid w:val="6D4548C8"/>
    <w:rsid w:val="6D526FBD"/>
    <w:rsid w:val="6E851A78"/>
    <w:rsid w:val="6E906D9A"/>
    <w:rsid w:val="6F6B2767"/>
    <w:rsid w:val="70402A38"/>
    <w:rsid w:val="708E3759"/>
    <w:rsid w:val="70C84E36"/>
    <w:rsid w:val="711517D9"/>
    <w:rsid w:val="716E4F43"/>
    <w:rsid w:val="71A1163C"/>
    <w:rsid w:val="72053636"/>
    <w:rsid w:val="722E42CA"/>
    <w:rsid w:val="72792E0B"/>
    <w:rsid w:val="72EE0533"/>
    <w:rsid w:val="730146DA"/>
    <w:rsid w:val="735C1DD1"/>
    <w:rsid w:val="74192C1B"/>
    <w:rsid w:val="749B250F"/>
    <w:rsid w:val="74C51DEB"/>
    <w:rsid w:val="751C3CCD"/>
    <w:rsid w:val="75A373B3"/>
    <w:rsid w:val="75C04846"/>
    <w:rsid w:val="76A07D97"/>
    <w:rsid w:val="77640DC4"/>
    <w:rsid w:val="77FE1BCA"/>
    <w:rsid w:val="78930456"/>
    <w:rsid w:val="78B5130E"/>
    <w:rsid w:val="79402394"/>
    <w:rsid w:val="7A553BBE"/>
    <w:rsid w:val="7ADB7AEE"/>
    <w:rsid w:val="7B3E75BC"/>
    <w:rsid w:val="7B5214BE"/>
    <w:rsid w:val="7B933E4C"/>
    <w:rsid w:val="7CB0778F"/>
    <w:rsid w:val="7D532513"/>
    <w:rsid w:val="7D9F56FD"/>
    <w:rsid w:val="7E487436"/>
    <w:rsid w:val="7F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560" w:lineRule="exact"/>
      <w:ind w:firstLine="880" w:firstLineChars="200"/>
      <w:jc w:val="left"/>
      <w:outlineLvl w:val="1"/>
    </w:pPr>
    <w:rPr>
      <w:rFonts w:ascii="黑体" w:hAnsi="黑体" w:eastAsia="黑体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5"/>
    <w:qFormat/>
    <w:uiPriority w:val="0"/>
    <w:pPr>
      <w:jc w:val="left"/>
    </w:p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1">
    <w:name w:val="annotation subject"/>
    <w:basedOn w:val="6"/>
    <w:next w:val="6"/>
    <w:link w:val="26"/>
    <w:semiHidden/>
    <w:unhideWhenUsed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3"/>
    <w:qFormat/>
    <w:uiPriority w:val="0"/>
    <w:rPr>
      <w:sz w:val="21"/>
      <w:szCs w:val="21"/>
    </w:rPr>
  </w:style>
  <w:style w:type="paragraph" w:customStyle="1" w:styleId="18">
    <w:name w:val="列表段落1"/>
    <w:basedOn w:val="1"/>
    <w:qFormat/>
    <w:uiPriority w:val="0"/>
    <w:pPr>
      <w:ind w:firstLine="420" w:firstLineChars="200"/>
    </w:pPr>
  </w:style>
  <w:style w:type="character" w:customStyle="1" w:styleId="19">
    <w:name w:val="页眉 字符"/>
    <w:basedOn w:val="13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批注框文本 字符"/>
    <w:basedOn w:val="13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未处理的提及1"/>
    <w:basedOn w:val="13"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标题 4 字符"/>
    <w:link w:val="5"/>
    <w:qFormat/>
    <w:uiPriority w:val="0"/>
    <w:rPr>
      <w:rFonts w:ascii="Arial" w:hAnsi="Arial" w:eastAsia="黑体"/>
      <w:b/>
      <w:bCs/>
      <w:sz w:val="28"/>
      <w:szCs w:val="28"/>
    </w:rPr>
  </w:style>
  <w:style w:type="character" w:customStyle="1" w:styleId="23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24">
    <w:name w:val="15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25">
    <w:name w:val="批注文字 字符"/>
    <w:basedOn w:val="13"/>
    <w:link w:val="6"/>
    <w:qFormat/>
    <w:uiPriority w:val="0"/>
    <w:rPr>
      <w:rFonts w:ascii="Calibri" w:hAnsi="Calibri"/>
      <w:kern w:val="2"/>
      <w:sz w:val="21"/>
      <w:szCs w:val="21"/>
    </w:rPr>
  </w:style>
  <w:style w:type="character" w:customStyle="1" w:styleId="26">
    <w:name w:val="批注主题 字符"/>
    <w:basedOn w:val="25"/>
    <w:link w:val="11"/>
    <w:semiHidden/>
    <w:qFormat/>
    <w:uiPriority w:val="0"/>
    <w:rPr>
      <w:rFonts w:ascii="Calibri" w:hAnsi="Calibri"/>
      <w:b/>
      <w:bCs/>
      <w:kern w:val="2"/>
      <w:sz w:val="21"/>
      <w:szCs w:val="21"/>
    </w:rPr>
  </w:style>
  <w:style w:type="paragraph" w:customStyle="1" w:styleId="27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1082</Words>
  <Characters>6173</Characters>
  <Lines>51</Lines>
  <Paragraphs>14</Paragraphs>
  <TotalTime>0</TotalTime>
  <ScaleCrop>false</ScaleCrop>
  <LinksUpToDate>false</LinksUpToDate>
  <CharactersWithSpaces>7241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2023-09-07T01:48:00Z</dcterms:created>
  <dc:creator>admin</dc:creator>
  <cp:lastModifiedBy>静</cp:lastModifiedBy>
  <cp:lastPrinted>2021-03-15T08:16:00Z</cp:lastPrinted>
  <dcterms:modified xsi:type="dcterms:W3CDTF">2023-09-27T02:19:15Z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KSOSaveFontToCloudKey">
    <vt:lpwstr>256518371_btnclosed</vt:lpwstr>
  </property>
  <property fmtid="{D5CDD505-2E9C-101B-9397-08002B2CF9AE}" pid="4" name="ICV">
    <vt:lpwstr>5ABDF012EEFF41EEBF991DFE3B052FDA_13</vt:lpwstr>
  </property>
</Properties>
</file>