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附件：石家庄市2020年下半年教师资格认定现场确认点汇总表</w:t>
      </w: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221"/>
        <w:gridCol w:w="2554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县市区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负责单位及科室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现场确认地点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裕华区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裕华区行政审批局文体教育科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裕华区政务服务中心一楼大厅（裕翔街3号）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0311—86578044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0311—86578048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新华区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新华区行政审批局综合受理科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新华区政务服务中心一楼 （新华区康乐街1号）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0311—86271609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长安区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长安区行政审批局文教卫计科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长安区市民服务中心三楼3号窗口(工人街2号) 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0311-66023690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桥西区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桥西区行政审批局文体教育科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桥西区行政审批局二楼全科政务大厅 （新石中路377号物联网大厦B座）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0311-68005144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0311-68005098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高新区行政服务局文教体卫处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高新区行政服务局311房间（高新区黄河大道151号）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0311-68021980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0311-68021634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藁城区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藁城区行政审批局社会事务科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藁城区行政审批局二楼1、2、7、8号窗口（藁城区廉州东路49号）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0311-67096753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0311-67096780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鹿泉区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鹿泉区行政审批局文教卫计科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鹿泉区行政审批局二楼综合受理53-56窗口（鹿泉区北斗路18号）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0311—82185056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0311-82188560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栾城区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栾城区行政审批局社会事务科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栾城区行政审批局社会事务科帮办代办窗口（石家庄市石栾大街727号）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0311-85501163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0311-85537503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正定县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正定县行政审批局社会事务科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正定新区石家庄市综合商务中心北门    服务中心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0311—88016202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0311—88018778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高邑县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高邑县行政审批局综合受理科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高邑县政务服务中心综合受理1、2号窗口 （高邑县高邑镇千秋路9号）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0311-84038101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0311-84038106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井陉县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井陉县行政审批局社会事务科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井陉县行政审批局综合受理大厅教育局窗口（井陉县城河边东路59号）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0311-82025651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平山县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平山县行政审批局社会事务科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平山县行政审批局社会事务科 （柏坡东路平安小区对过）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0311—87197904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井陉矿区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井陉矿区行政审批局社会事务科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井陉矿区政务服务中心11号窗口（井陉矿区矿市南街19号）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0311-85417067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行唐县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行唐县行政审批局社会事务科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行唐县行政审批局一楼教师资格证现场确认窗口（行唐县衡阳大街481号）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0311—82690901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元氏县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元氏县行政审批局综合受理科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元氏县行政审批局二楼2、3、4号窗口号（元氏县常山路143号）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0311-86531129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赞皇县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赞皇县行政审批局综合受理科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赞皇县行政审批局二楼综合受理窗口（赞皇县太行东路339号）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0311-84222068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新乐市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新乐市行政审批局社会事务科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新乐市行政审批局6号窗口 （新乐市礼堂街文化广场南侧）   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0311-88581025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晋州市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晋州市行政审批局综合受理科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晋州市行政审批局一楼7号窗口 （晋州市健康街36号）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0311-84314832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赵县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赵县行政审批局综合受理中心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赵县行政审批局一楼综合受理中心3-8号窗口（赵县永通路208号）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0311—84957606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深泽县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深泽县行政审批局社会事务科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深泽县新政府一楼行政审批局9号窗口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0311-69136137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灵寿县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灵寿县行政审批局综合受理科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灵寿县行政审批局二楼35号窗口 （灵寿县北环东路29号）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0311-69135865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无极县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无极县行政审批局社会事务科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无极县行政审批局综合受理2、3、4号窗口（无极县智慧街11号）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0311-86500136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  <w:bdr w:val="none" w:color="auto" w:sz="0" w:space="0"/>
              </w:rPr>
              <w:t>0311-86500177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7259"/>
    <w:rsid w:val="644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2020-10-17T01:37:00Z</dcterms:created>
  <dc:creator>Administrator</dc:creator>
  <cp:lastModifiedBy>Administrator</cp:lastModifiedBy>
  <dcterms:modified xsi:type="dcterms:W3CDTF">2020-10-17T01:39:02Z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